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3D" w:rsidRDefault="00082A3D" w:rsidP="00AE028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9pt">
            <v:imagedata r:id="rId5" o:title=""/>
          </v:shape>
        </w:pict>
      </w:r>
    </w:p>
    <w:p w:rsidR="00082A3D" w:rsidRDefault="00082A3D" w:rsidP="00AE0288">
      <w:pPr>
        <w:pStyle w:val="Title"/>
        <w:rPr>
          <w:rFonts w:ascii="Palace Script MT" w:hAnsi="Palace Script MT"/>
          <w:b w:val="0"/>
          <w:color w:val="0000FF"/>
          <w:sz w:val="160"/>
        </w:rPr>
      </w:pPr>
      <w:smartTag w:uri="urn:schemas-microsoft-com:office:smarttags" w:element="PersonName">
        <w:smartTagPr>
          <w:attr w:name="ProductID" w:val="Comune di Arielli"/>
        </w:smartTagPr>
        <w:r>
          <w:rPr>
            <w:rFonts w:ascii="Palace Script MT" w:hAnsi="Palace Script MT"/>
            <w:b w:val="0"/>
            <w:color w:val="0000FF"/>
            <w:sz w:val="160"/>
          </w:rPr>
          <w:t>Comune di Arielli</w:t>
        </w:r>
      </w:smartTag>
    </w:p>
    <w:p w:rsidR="00082A3D" w:rsidRDefault="00082A3D" w:rsidP="00AE0288">
      <w:pPr>
        <w:pStyle w:val="Subtitle"/>
        <w:spacing w:line="480" w:lineRule="auto"/>
        <w:rPr>
          <w:color w:val="0000FF"/>
        </w:rPr>
      </w:pPr>
      <w:r>
        <w:rPr>
          <w:color w:val="0000FF"/>
          <w:sz w:val="32"/>
        </w:rPr>
        <w:t>Provincia di Chieti</w:t>
      </w:r>
    </w:p>
    <w:p w:rsidR="00082A3D" w:rsidRDefault="00082A3D" w:rsidP="00AE0288">
      <w:pPr>
        <w:rPr>
          <w:color w:val="008000"/>
          <w:sz w:val="20"/>
        </w:rPr>
      </w:pPr>
      <w:r>
        <w:rPr>
          <w:color w:val="008000"/>
          <w:sz w:val="20"/>
        </w:rPr>
        <w:t xml:space="preserve">c.a.p. 66030 </w:t>
      </w:r>
      <w:r>
        <w:rPr>
          <w:smallCaps/>
          <w:color w:val="008000"/>
          <w:sz w:val="20"/>
        </w:rPr>
        <w:t>Arielli</w:t>
      </w:r>
      <w:r>
        <w:rPr>
          <w:color w:val="008000"/>
          <w:sz w:val="20"/>
        </w:rPr>
        <w:t xml:space="preserve">   P.zza Crognali n. 08                                                 -        Tel.: 0871/93.01.11  fax  0871/93.07.83</w:t>
      </w:r>
    </w:p>
    <w:p w:rsidR="00082A3D" w:rsidRDefault="00082A3D" w:rsidP="00AE0288">
      <w:pPr>
        <w:tabs>
          <w:tab w:val="center" w:pos="4819"/>
          <w:tab w:val="left" w:pos="8925"/>
        </w:tabs>
        <w:rPr>
          <w:color w:val="008000"/>
        </w:rPr>
      </w:pPr>
      <w:r>
        <w:rPr>
          <w:noProof/>
        </w:rPr>
        <w:pict>
          <v:line id="_x0000_s1026" style="position:absolute;flip:y;z-index:251658240" from="0,8.7pt" to="477pt,9.1pt" strokeweight="1pt"/>
        </w:pict>
      </w:r>
      <w:r>
        <w:rPr>
          <w:color w:val="008000"/>
        </w:rPr>
        <w:tab/>
      </w:r>
    </w:p>
    <w:p w:rsidR="00082A3D" w:rsidRDefault="00082A3D" w:rsidP="00AE0288">
      <w:pPr>
        <w:pStyle w:val="Header"/>
        <w:jc w:val="center"/>
        <w:rPr>
          <w:color w:val="008000"/>
          <w:sz w:val="20"/>
        </w:rPr>
      </w:pPr>
      <w:r>
        <w:rPr>
          <w:color w:val="008000"/>
          <w:sz w:val="20"/>
        </w:rPr>
        <w:t>P.I.: 00199350695                          e-mail:</w:t>
      </w:r>
      <w:r>
        <w:rPr>
          <w:color w:val="0000FF"/>
          <w:sz w:val="20"/>
        </w:rPr>
        <w:t xml:space="preserve"> comunearielli@comune.arielli.ch.it</w:t>
      </w:r>
      <w:r>
        <w:rPr>
          <w:color w:val="008000"/>
          <w:sz w:val="20"/>
        </w:rPr>
        <w:t xml:space="preserve">               sito </w:t>
      </w:r>
      <w:r w:rsidRPr="00831AC7">
        <w:rPr>
          <w:color w:val="008000"/>
          <w:sz w:val="16"/>
          <w:szCs w:val="20"/>
        </w:rPr>
        <w:t>web</w:t>
      </w:r>
      <w:r>
        <w:rPr>
          <w:color w:val="008000"/>
          <w:sz w:val="20"/>
        </w:rPr>
        <w:t xml:space="preserve">: </w:t>
      </w:r>
      <w:r w:rsidRPr="00831AC7">
        <w:rPr>
          <w:bCs/>
          <w:color w:val="0000FF"/>
          <w:sz w:val="18"/>
          <w:szCs w:val="18"/>
        </w:rPr>
        <w:t>www.comune.arielli.ch.it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082A3D" w:rsidTr="008335E6">
        <w:trPr>
          <w:trHeight w:val="1638"/>
        </w:trPr>
        <w:tc>
          <w:tcPr>
            <w:tcW w:w="9778" w:type="dxa"/>
          </w:tcPr>
          <w:p w:rsidR="00082A3D" w:rsidRPr="008335E6" w:rsidRDefault="00082A3D" w:rsidP="005C6BF4">
            <w:pPr>
              <w:rPr>
                <w:b/>
              </w:rPr>
            </w:pPr>
          </w:p>
          <w:p w:rsidR="00082A3D" w:rsidRPr="00133EE4" w:rsidRDefault="00082A3D" w:rsidP="008335E6">
            <w:pPr>
              <w:jc w:val="both"/>
              <w:rPr>
                <w:b/>
                <w:sz w:val="30"/>
                <w:szCs w:val="30"/>
              </w:rPr>
            </w:pPr>
            <w:r w:rsidRPr="00133EE4">
              <w:rPr>
                <w:b/>
                <w:sz w:val="30"/>
                <w:szCs w:val="30"/>
              </w:rPr>
              <w:t xml:space="preserve">AVVISO PUBBLICO URGENTE RELATIVO ALLA SEGNALZIONE DEI DANNI RIFERIBILI AGLI EVENTI DELLE NEVICATE APPENA PASSATE –Attivazione fondo di solidarietà UE REG. CE N. 2012/2002 </w:t>
            </w:r>
          </w:p>
          <w:p w:rsidR="00082A3D" w:rsidRDefault="00082A3D"/>
        </w:tc>
      </w:tr>
    </w:tbl>
    <w:p w:rsidR="00082A3D" w:rsidRPr="00133EE4" w:rsidRDefault="00082A3D" w:rsidP="00E118E7">
      <w:pPr>
        <w:rPr>
          <w:b/>
        </w:rPr>
      </w:pPr>
    </w:p>
    <w:p w:rsidR="00082A3D" w:rsidRPr="00133EE4" w:rsidRDefault="00082A3D" w:rsidP="00133EE4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SI </w:t>
      </w:r>
      <w:r w:rsidRPr="00123C55">
        <w:rPr>
          <w:b/>
          <w:bCs/>
          <w:sz w:val="32"/>
          <w:szCs w:val="32"/>
        </w:rPr>
        <w:t>RENDE NOTO</w:t>
      </w:r>
    </w:p>
    <w:p w:rsidR="00082A3D" w:rsidRPr="00133EE4" w:rsidRDefault="00082A3D" w:rsidP="00133EE4">
      <w:pPr>
        <w:spacing w:line="360" w:lineRule="auto"/>
        <w:jc w:val="both"/>
        <w:rPr>
          <w:bCs/>
        </w:rPr>
      </w:pPr>
      <w:r w:rsidRPr="00133EE4">
        <w:rPr>
          <w:bCs/>
        </w:rPr>
        <w:t xml:space="preserve">che in seguito agli eventi calamitosi delle precipitazioni nevose che hanno interessato il territorio regionale e comunale nella prima metà del mese di febbraio, la Direzione Regionale Protezione Civile – Ambiente della Regione Abruzzo ha emanato la Circolare n. RA/48298 del 2 marzo 2012 nella quale vengono illustrate le procedure applicative finalizzate all’attivazione del fondo di solidarietà UE reg. CE n. 2012/2002; nell’ambito delle procedure individuate il Comune dovrà prevedere la trasmissione dei dati relativi alla quantificazione dei danni subiti anche dai privati. </w:t>
      </w:r>
    </w:p>
    <w:p w:rsidR="00082A3D" w:rsidRPr="00133EE4" w:rsidRDefault="00082A3D" w:rsidP="00430EC9">
      <w:pPr>
        <w:spacing w:line="360" w:lineRule="auto"/>
        <w:jc w:val="both"/>
        <w:rPr>
          <w:bCs/>
        </w:rPr>
      </w:pPr>
      <w:r w:rsidRPr="00133EE4">
        <w:rPr>
          <w:bCs/>
        </w:rPr>
        <w:t xml:space="preserve">A tal fine </w:t>
      </w:r>
    </w:p>
    <w:p w:rsidR="00082A3D" w:rsidRPr="00133EE4" w:rsidRDefault="00082A3D" w:rsidP="00133EE4">
      <w:pPr>
        <w:spacing w:line="360" w:lineRule="auto"/>
        <w:jc w:val="center"/>
        <w:rPr>
          <w:b/>
          <w:bCs/>
          <w:sz w:val="32"/>
          <w:szCs w:val="32"/>
        </w:rPr>
      </w:pPr>
      <w:r w:rsidRPr="00CD7AE7">
        <w:rPr>
          <w:b/>
          <w:bCs/>
          <w:sz w:val="32"/>
          <w:szCs w:val="32"/>
        </w:rPr>
        <w:t xml:space="preserve">SI INVITA </w:t>
      </w:r>
    </w:p>
    <w:p w:rsidR="00082A3D" w:rsidRPr="00133EE4" w:rsidRDefault="00082A3D" w:rsidP="00133EE4">
      <w:pPr>
        <w:spacing w:line="360" w:lineRule="auto"/>
        <w:jc w:val="both"/>
        <w:rPr>
          <w:bCs/>
        </w:rPr>
      </w:pPr>
      <w:r w:rsidRPr="00133EE4">
        <w:rPr>
          <w:bCs/>
        </w:rPr>
        <w:t xml:space="preserve">tutti coloro che abbiano subito danni a beni immobili e/o mobili e che non abbiano già provveduto in tal senso, ad inoltrare a questo Comune specifica segnalazione utilizzando, qualora necessario, la modulistica reperibile sul sito della Regione Abruzzo –Protezione civile alla voce “Segnalazione Danni”, entro e non oltre le ore </w:t>
      </w:r>
      <w:r w:rsidRPr="00133EE4">
        <w:rPr>
          <w:b/>
          <w:bCs/>
        </w:rPr>
        <w:t>12.00 del giorno 12 marzo 2012</w:t>
      </w:r>
      <w:r w:rsidRPr="00133EE4">
        <w:rPr>
          <w:bCs/>
        </w:rPr>
        <w:t>.</w:t>
      </w:r>
    </w:p>
    <w:p w:rsidR="00082A3D" w:rsidRPr="00133EE4" w:rsidRDefault="00082A3D" w:rsidP="00133EE4">
      <w:pPr>
        <w:spacing w:line="360" w:lineRule="auto"/>
        <w:jc w:val="center"/>
        <w:rPr>
          <w:b/>
          <w:bCs/>
          <w:sz w:val="28"/>
          <w:szCs w:val="28"/>
        </w:rPr>
      </w:pPr>
      <w:r w:rsidRPr="00133EE4">
        <w:rPr>
          <w:b/>
          <w:bCs/>
          <w:sz w:val="28"/>
          <w:szCs w:val="28"/>
        </w:rPr>
        <w:t>SI PRECISA</w:t>
      </w:r>
    </w:p>
    <w:p w:rsidR="00082A3D" w:rsidRPr="00133EE4" w:rsidRDefault="00082A3D" w:rsidP="00133EE4">
      <w:pPr>
        <w:spacing w:line="360" w:lineRule="auto"/>
        <w:jc w:val="both"/>
        <w:rPr>
          <w:bCs/>
        </w:rPr>
      </w:pPr>
      <w:r w:rsidRPr="00133EE4">
        <w:rPr>
          <w:bCs/>
        </w:rPr>
        <w:t xml:space="preserve">che le segnalazioni raccolte verranno inoltrate alla competente Direzione Regionale Protezione Civile-Ambiente ai fini dell’attivazione del fondo e pertanto, il presente avviso, non rappresenta in alcun modo un impegno da parte di questo Comune ad effettuare il rimborso dei danni segnalati. </w:t>
      </w:r>
    </w:p>
    <w:p w:rsidR="00082A3D" w:rsidRDefault="00082A3D" w:rsidP="00956CC2">
      <w:pPr>
        <w:jc w:val="both"/>
        <w:rPr>
          <w:i/>
        </w:rPr>
      </w:pPr>
      <w:r w:rsidRPr="00AB3E03">
        <w:rPr>
          <w:i/>
        </w:rPr>
        <w:t xml:space="preserve">Dalla Residenza Municipale, </w:t>
      </w:r>
      <w:r>
        <w:rPr>
          <w:i/>
        </w:rPr>
        <w:t>9 marzo 2012</w:t>
      </w:r>
    </w:p>
    <w:p w:rsidR="00082A3D" w:rsidRDefault="00082A3D" w:rsidP="00956CC2">
      <w:pPr>
        <w:jc w:val="both"/>
        <w:rPr>
          <w:i/>
        </w:rPr>
      </w:pPr>
    </w:p>
    <w:p w:rsidR="00082A3D" w:rsidRDefault="00082A3D" w:rsidP="00956CC2">
      <w:pPr>
        <w:jc w:val="both"/>
        <w:rPr>
          <w:i/>
        </w:rPr>
      </w:pPr>
    </w:p>
    <w:p w:rsidR="00082A3D" w:rsidRPr="003A3024" w:rsidRDefault="00082A3D" w:rsidP="00AE0288">
      <w:pPr>
        <w:ind w:left="7200"/>
        <w:jc w:val="center"/>
        <w:rPr>
          <w:sz w:val="18"/>
        </w:rPr>
      </w:pPr>
      <w:r w:rsidRPr="003A3024">
        <w:rPr>
          <w:sz w:val="18"/>
        </w:rPr>
        <w:t>IL SINDACO</w:t>
      </w:r>
    </w:p>
    <w:p w:rsidR="00082A3D" w:rsidRPr="003A3024" w:rsidRDefault="00082A3D" w:rsidP="00AE0288">
      <w:pPr>
        <w:ind w:left="7200"/>
        <w:jc w:val="center"/>
        <w:rPr>
          <w:sz w:val="20"/>
        </w:rPr>
      </w:pPr>
      <w:r>
        <w:rPr>
          <w:rFonts w:ascii="Edwardian Script ITC" w:hAnsi="Edwardian Script ITC"/>
          <w:sz w:val="28"/>
        </w:rPr>
        <w:t xml:space="preserve">F. to </w:t>
      </w:r>
      <w:r w:rsidRPr="003A3024">
        <w:rPr>
          <w:rFonts w:ascii="Edwardian Script ITC" w:hAnsi="Edwardian Script ITC"/>
          <w:sz w:val="28"/>
        </w:rPr>
        <w:t>dr. Sandro Spella</w:t>
      </w:r>
    </w:p>
    <w:sectPr w:rsidR="00082A3D" w:rsidRPr="003A3024" w:rsidSect="00956CC2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6228A"/>
    <w:multiLevelType w:val="hybridMultilevel"/>
    <w:tmpl w:val="ABAC74BA"/>
    <w:lvl w:ilvl="0" w:tplc="111E30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-BoldMT" w:eastAsia="Times New Roman" w:hAnsi="TimesNewRomanPS-Bold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BF4"/>
    <w:rsid w:val="00082A3D"/>
    <w:rsid w:val="00096A02"/>
    <w:rsid w:val="000C537B"/>
    <w:rsid w:val="0012300E"/>
    <w:rsid w:val="00123C55"/>
    <w:rsid w:val="00133EE4"/>
    <w:rsid w:val="00154EF0"/>
    <w:rsid w:val="0031710B"/>
    <w:rsid w:val="00343630"/>
    <w:rsid w:val="003A3024"/>
    <w:rsid w:val="00430EC9"/>
    <w:rsid w:val="00482708"/>
    <w:rsid w:val="00483D55"/>
    <w:rsid w:val="004F3358"/>
    <w:rsid w:val="00515C86"/>
    <w:rsid w:val="005C6BF4"/>
    <w:rsid w:val="006379D6"/>
    <w:rsid w:val="00746284"/>
    <w:rsid w:val="00764830"/>
    <w:rsid w:val="007F7DAB"/>
    <w:rsid w:val="00811091"/>
    <w:rsid w:val="00831AC7"/>
    <w:rsid w:val="008335E6"/>
    <w:rsid w:val="0083499D"/>
    <w:rsid w:val="008410C4"/>
    <w:rsid w:val="00956CC2"/>
    <w:rsid w:val="00963BF4"/>
    <w:rsid w:val="0098006A"/>
    <w:rsid w:val="00993080"/>
    <w:rsid w:val="009C6823"/>
    <w:rsid w:val="00AB3E03"/>
    <w:rsid w:val="00AE0288"/>
    <w:rsid w:val="00BD7298"/>
    <w:rsid w:val="00C33A67"/>
    <w:rsid w:val="00C63A2C"/>
    <w:rsid w:val="00C81DAA"/>
    <w:rsid w:val="00CD7AE7"/>
    <w:rsid w:val="00CF0D85"/>
    <w:rsid w:val="00D261E2"/>
    <w:rsid w:val="00E118E7"/>
    <w:rsid w:val="00E87EF0"/>
    <w:rsid w:val="00EB7F41"/>
    <w:rsid w:val="00F83AB4"/>
    <w:rsid w:val="00FA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7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6B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56CC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7F7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F7D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E028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31F3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AE0288"/>
    <w:pPr>
      <w:jc w:val="center"/>
    </w:pPr>
    <w:rPr>
      <w:rFonts w:ascii="Footlight MT Light" w:hAnsi="Footlight MT Light"/>
      <w:b/>
      <w:bCs/>
      <w:sz w:val="42"/>
    </w:rPr>
  </w:style>
  <w:style w:type="character" w:customStyle="1" w:styleId="TitleChar">
    <w:name w:val="Title Char"/>
    <w:basedOn w:val="DefaultParagraphFont"/>
    <w:link w:val="Title"/>
    <w:uiPriority w:val="10"/>
    <w:rsid w:val="003C31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locked/>
    <w:rsid w:val="00AE0288"/>
    <w:pPr>
      <w:jc w:val="center"/>
    </w:pPr>
    <w:rPr>
      <w:smallCaps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1F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277</Words>
  <Characters>1580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PRETORO</dc:title>
  <dc:subject/>
  <dc:creator>Rosanna</dc:creator>
  <cp:keywords/>
  <dc:description/>
  <cp:lastModifiedBy>katiadicamillo</cp:lastModifiedBy>
  <cp:revision>6</cp:revision>
  <cp:lastPrinted>2012-03-09T10:07:00Z</cp:lastPrinted>
  <dcterms:created xsi:type="dcterms:W3CDTF">2012-03-09T09:45:00Z</dcterms:created>
  <dcterms:modified xsi:type="dcterms:W3CDTF">2012-03-09T11:13:00Z</dcterms:modified>
</cp:coreProperties>
</file>